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32C54C98" w:rsidR="00866FA8" w:rsidRDefault="003317BC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Mercy University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6BE948E7" w14:textId="733F43C1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FD3122" w:rsidRPr="008D15D7">
        <w:rPr>
          <w:rFonts w:ascii="Calibri" w:hAnsi="Calibri" w:cs="Calibri"/>
          <w:sz w:val="22"/>
          <w:szCs w:val="22"/>
        </w:rPr>
        <w:t>____</w:t>
      </w:r>
      <w:r w:rsidR="00FD3122">
        <w:rPr>
          <w:rFonts w:ascii="Calibri" w:hAnsi="Calibri" w:cs="Calibri"/>
          <w:sz w:val="22"/>
          <w:szCs w:val="22"/>
        </w:rPr>
        <w:t>150</w:t>
      </w:r>
      <w:r w:rsidR="00FD3122" w:rsidRPr="008D15D7">
        <w:rPr>
          <w:rFonts w:ascii="Calibri" w:hAnsi="Calibri" w:cs="Calibri"/>
          <w:sz w:val="22"/>
          <w:szCs w:val="22"/>
        </w:rPr>
        <w:t>______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including breaks: </w:t>
      </w:r>
      <w:r w:rsidR="000D124C" w:rsidRPr="008D15D7">
        <w:rPr>
          <w:rFonts w:ascii="Calibri" w:hAnsi="Calibri" w:cs="Calibri"/>
          <w:sz w:val="22"/>
          <w:szCs w:val="22"/>
        </w:rPr>
        <w:t>_____</w:t>
      </w:r>
      <w:r w:rsidR="000D124C">
        <w:rPr>
          <w:rFonts w:ascii="Calibri" w:hAnsi="Calibri" w:cs="Calibri"/>
          <w:sz w:val="22"/>
          <w:szCs w:val="22"/>
        </w:rPr>
        <w:t>170</w:t>
      </w:r>
      <w:r w:rsidR="000D124C" w:rsidRPr="008D15D7">
        <w:rPr>
          <w:rFonts w:ascii="Calibri" w:hAnsi="Calibri" w:cs="Calibri"/>
          <w:sz w:val="22"/>
          <w:szCs w:val="22"/>
        </w:rPr>
        <w:t>______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58CA8AD8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>travel accommodations to 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____Yes      __</w:t>
      </w:r>
      <w:r w:rsidR="000D124C">
        <w:rPr>
          <w:rFonts w:ascii="Calibri" w:hAnsi="Calibri" w:cs="Calibri"/>
          <w:b/>
          <w:sz w:val="22"/>
          <w:szCs w:val="22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__No</w:t>
      </w:r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7A20DE3F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6894576" cy="495300"/>
                <wp:effectExtent l="0" t="0" r="2095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452C2725" w:rsidR="00D36374" w:rsidRDefault="000A4497">
                            <w:r>
                              <w:t xml:space="preserve">Students may need to </w:t>
                            </w:r>
                            <w:r w:rsidR="001175C8">
                              <w:t>have</w:t>
                            </w:r>
                            <w:r>
                              <w:t xml:space="preserve"> background checks</w:t>
                            </w:r>
                            <w:r w:rsidR="001175C8">
                              <w:t>, urine drug screens</w:t>
                            </w:r>
                            <w:r>
                              <w:t xml:space="preserve"> and medical</w:t>
                            </w:r>
                            <w:r w:rsidR="001175C8">
                              <w:t xml:space="preserve">-related </w:t>
                            </w:r>
                            <w:r w:rsidR="000938A8">
                              <w:t>items (for example, annual TB screening</w:t>
                            </w:r>
                            <w:r w:rsidR="00500AB0">
                              <w:t>, or annual physical examination). These may have costs</w:t>
                            </w:r>
                            <w:r w:rsidR="00B93615">
                              <w:t xml:space="preserve"> associated with them.</w:t>
                            </w:r>
                            <w:r w:rsidR="00500AB0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.75pt;width:542.9pt;height:3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ItrNwIAAHwEAAAOAAAAZHJzL2Uyb0RvYy54bWysVN+P2jAMfp+0/yHK+2jhgB0V5cQ4MU1C&#10;dydx0z2HNKHV0jhLAi376+eE8uu2p2kvqR07n+3Pdq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" fillcolor="white [3201]" strokeweight=".5pt">
                <v:textbox>
                  <w:txbxContent>
                    <w:p w14:paraId="28CCE48E" w14:textId="452C2725" w:rsidR="00D36374" w:rsidRDefault="000A4497">
                      <w:r>
                        <w:t xml:space="preserve">Students may need to </w:t>
                      </w:r>
                      <w:r w:rsidR="001175C8">
                        <w:t>have</w:t>
                      </w:r>
                      <w:r>
                        <w:t xml:space="preserve"> background checks</w:t>
                      </w:r>
                      <w:r w:rsidR="001175C8">
                        <w:t>, urine drug screens</w:t>
                      </w:r>
                      <w:r>
                        <w:t xml:space="preserve"> and medical</w:t>
                      </w:r>
                      <w:r w:rsidR="001175C8">
                        <w:t xml:space="preserve">-related </w:t>
                      </w:r>
                      <w:r w:rsidR="000938A8">
                        <w:t>items (for example, annual TB screening</w:t>
                      </w:r>
                      <w:r w:rsidR="00500AB0">
                        <w:t>, or annual physical examination). These may have costs</w:t>
                      </w:r>
                      <w:r w:rsidR="00B93615">
                        <w:t xml:space="preserve"> associated with them.</w:t>
                      </w:r>
                      <w:r w:rsidR="00500AB0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A2B19D5" w14:textId="196B02CA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FB2187">
        <w:rPr>
          <w:rFonts w:ascii="Calibri" w:hAnsi="Calibri" w:cs="Calibri"/>
          <w:b/>
          <w:bCs/>
        </w:rPr>
        <w:t>3.48</w:t>
      </w:r>
      <w:r w:rsidR="00152914">
        <w:rPr>
          <w:rFonts w:ascii="Calibri" w:hAnsi="Calibri" w:cs="Calibri"/>
          <w:b/>
          <w:bCs/>
        </w:rPr>
        <w:t>%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0DB1D62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DB1D62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3981EA83" w:rsidR="00185BD3" w:rsidRDefault="000477B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3D552C26" w14:textId="336E1206" w:rsidR="00185BD3" w:rsidRDefault="000477B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078B8793" w14:textId="64B9CB8B" w:rsidR="00185BD3" w:rsidRDefault="000477B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0EDCB6BF" w14:textId="5F5A851B" w:rsidR="00185BD3" w:rsidRDefault="000477B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7C8D57E7" w14:textId="719F46AE" w:rsidR="00185BD3" w:rsidRDefault="000477B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</w:tr>
      <w:tr w:rsidR="000477B5" w14:paraId="5D32E3EE" w14:textId="77777777" w:rsidTr="00DB1D62">
        <w:trPr>
          <w:trHeight w:val="245"/>
        </w:trPr>
        <w:tc>
          <w:tcPr>
            <w:tcW w:w="5125" w:type="dxa"/>
          </w:tcPr>
          <w:p w14:paraId="16E15039" w14:textId="41955572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02C0EED3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04409666" w14:textId="3E96D012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3CD67A02" w14:textId="3AB91DF4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0B1365FD" w14:textId="6ABEFB32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  <w:tc>
          <w:tcPr>
            <w:tcW w:w="1152" w:type="dxa"/>
          </w:tcPr>
          <w:p w14:paraId="62E74445" w14:textId="3BB79A09" w:rsidR="000477B5" w:rsidRDefault="000477B5" w:rsidP="000477B5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XXX</w:t>
            </w:r>
          </w:p>
        </w:tc>
      </w:tr>
      <w:tr w:rsidR="00185BD3" w14:paraId="2C4220E5" w14:textId="77777777" w:rsidTr="00DB1D62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4205089D" w:rsidR="00185BD3" w:rsidRDefault="00317FD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$34,524</w:t>
            </w:r>
          </w:p>
        </w:tc>
        <w:tc>
          <w:tcPr>
            <w:tcW w:w="1152" w:type="dxa"/>
          </w:tcPr>
          <w:p w14:paraId="38CE2E02" w14:textId="59A3248C" w:rsidR="00185BD3" w:rsidRDefault="00317FD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$38,099</w:t>
            </w:r>
          </w:p>
        </w:tc>
        <w:tc>
          <w:tcPr>
            <w:tcW w:w="1152" w:type="dxa"/>
          </w:tcPr>
          <w:p w14:paraId="58C7C2CB" w14:textId="0DBB6E7C" w:rsidR="00185BD3" w:rsidRDefault="00317FD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$40,639</w:t>
            </w:r>
          </w:p>
        </w:tc>
        <w:tc>
          <w:tcPr>
            <w:tcW w:w="1152" w:type="dxa"/>
          </w:tcPr>
          <w:p w14:paraId="0288BBD8" w14:textId="6C851405" w:rsidR="00185BD3" w:rsidRDefault="0005360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$10,159</w:t>
            </w:r>
          </w:p>
        </w:tc>
        <w:tc>
          <w:tcPr>
            <w:tcW w:w="1152" w:type="dxa"/>
          </w:tcPr>
          <w:p w14:paraId="5612DA00" w14:textId="240B223D" w:rsidR="00185BD3" w:rsidRDefault="0005360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$123,421</w:t>
            </w:r>
          </w:p>
        </w:tc>
      </w:tr>
      <w:tr w:rsidR="00053609" w14:paraId="7C31D1D4" w14:textId="77777777" w:rsidTr="00B34FE4">
        <w:tc>
          <w:tcPr>
            <w:tcW w:w="5125" w:type="dxa"/>
          </w:tcPr>
          <w:p w14:paraId="7D10B8D0" w14:textId="1A1FC7FF" w:rsidR="00053609" w:rsidRPr="008D15D7" w:rsidRDefault="00053609" w:rsidP="00053609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  <w:vAlign w:val="center"/>
          </w:tcPr>
          <w:p w14:paraId="696E937E" w14:textId="2A773113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$682</w:t>
            </w:r>
          </w:p>
        </w:tc>
        <w:tc>
          <w:tcPr>
            <w:tcW w:w="1152" w:type="dxa"/>
            <w:vAlign w:val="center"/>
          </w:tcPr>
          <w:p w14:paraId="521D4621" w14:textId="39A25F60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$1167</w:t>
            </w:r>
          </w:p>
        </w:tc>
        <w:tc>
          <w:tcPr>
            <w:tcW w:w="1152" w:type="dxa"/>
            <w:vAlign w:val="center"/>
          </w:tcPr>
          <w:p w14:paraId="48183568" w14:textId="2531A591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$724</w:t>
            </w:r>
          </w:p>
        </w:tc>
        <w:tc>
          <w:tcPr>
            <w:tcW w:w="1152" w:type="dxa"/>
            <w:vAlign w:val="center"/>
          </w:tcPr>
          <w:p w14:paraId="63C5B351" w14:textId="7CA96E49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$246</w:t>
            </w:r>
          </w:p>
        </w:tc>
        <w:tc>
          <w:tcPr>
            <w:tcW w:w="1152" w:type="dxa"/>
            <w:vAlign w:val="center"/>
          </w:tcPr>
          <w:p w14:paraId="2357D923" w14:textId="0AF8D2B8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$2,819</w:t>
            </w:r>
          </w:p>
        </w:tc>
      </w:tr>
      <w:tr w:rsidR="00053609" w14:paraId="2818F27B" w14:textId="77777777" w:rsidTr="00B34FE4">
        <w:tc>
          <w:tcPr>
            <w:tcW w:w="5125" w:type="dxa"/>
          </w:tcPr>
          <w:p w14:paraId="62C07628" w14:textId="5A0CAFDB" w:rsidR="00053609" w:rsidRPr="008D15D7" w:rsidRDefault="00053609" w:rsidP="00053609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  <w:vAlign w:val="center"/>
          </w:tcPr>
          <w:p w14:paraId="1D3FDC7B" w14:textId="765E05D4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$2,050</w:t>
            </w:r>
          </w:p>
        </w:tc>
        <w:tc>
          <w:tcPr>
            <w:tcW w:w="1152" w:type="dxa"/>
            <w:vAlign w:val="center"/>
          </w:tcPr>
          <w:p w14:paraId="35FA2ADC" w14:textId="101286A3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$700</w:t>
            </w:r>
          </w:p>
        </w:tc>
        <w:tc>
          <w:tcPr>
            <w:tcW w:w="1152" w:type="dxa"/>
            <w:vAlign w:val="center"/>
          </w:tcPr>
          <w:p w14:paraId="594AFB09" w14:textId="31C3CEFE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$850</w:t>
            </w:r>
          </w:p>
        </w:tc>
        <w:tc>
          <w:tcPr>
            <w:tcW w:w="1152" w:type="dxa"/>
            <w:vAlign w:val="center"/>
          </w:tcPr>
          <w:p w14:paraId="2C8D5C31" w14:textId="3FE8AD75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$200</w:t>
            </w:r>
          </w:p>
        </w:tc>
        <w:tc>
          <w:tcPr>
            <w:tcW w:w="1152" w:type="dxa"/>
            <w:vAlign w:val="center"/>
          </w:tcPr>
          <w:p w14:paraId="3F4729BC" w14:textId="17528221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$3,800</w:t>
            </w:r>
          </w:p>
        </w:tc>
      </w:tr>
      <w:tr w:rsidR="00053609" w14:paraId="07CB3ED3" w14:textId="77777777" w:rsidTr="00DB1D62">
        <w:tc>
          <w:tcPr>
            <w:tcW w:w="5125" w:type="dxa"/>
          </w:tcPr>
          <w:p w14:paraId="350AF53D" w14:textId="6925DF31" w:rsidR="00053609" w:rsidRPr="008D15D7" w:rsidRDefault="00053609" w:rsidP="00053609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54DE4D2F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$37,256</w:t>
            </w:r>
          </w:p>
        </w:tc>
        <w:tc>
          <w:tcPr>
            <w:tcW w:w="1152" w:type="dxa"/>
          </w:tcPr>
          <w:p w14:paraId="228A8665" w14:textId="54CF3FD7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$39,966</w:t>
            </w:r>
          </w:p>
        </w:tc>
        <w:tc>
          <w:tcPr>
            <w:tcW w:w="1152" w:type="dxa"/>
          </w:tcPr>
          <w:p w14:paraId="3752916E" w14:textId="147381E7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$42,213</w:t>
            </w:r>
          </w:p>
        </w:tc>
        <w:tc>
          <w:tcPr>
            <w:tcW w:w="1152" w:type="dxa"/>
          </w:tcPr>
          <w:p w14:paraId="75A20066" w14:textId="64862248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$10,605</w:t>
            </w:r>
          </w:p>
        </w:tc>
        <w:tc>
          <w:tcPr>
            <w:tcW w:w="1152" w:type="dxa"/>
          </w:tcPr>
          <w:p w14:paraId="7BD7259F" w14:textId="1BF2221A" w:rsidR="00053609" w:rsidRDefault="00053609" w:rsidP="0005360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$130,040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AAAF97F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_____Yes    __</w:t>
      </w:r>
      <w:r w:rsidR="00205CD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 No</w:t>
      </w:r>
    </w:p>
    <w:p w14:paraId="31AE84D9" w14:textId="506DDB71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</w:t>
      </w:r>
      <w:r w:rsidR="00205CD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__Yes    _____ No</w:t>
      </w:r>
    </w:p>
    <w:p w14:paraId="5EBED361" w14:textId="08DF7DA3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</w:t>
      </w:r>
      <w:r w:rsidR="00205CD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__Yes    _____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5BE593FE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>
        <w:rPr>
          <w:rFonts w:ascii="Calibri" w:hAnsi="Calibri" w:cs="Calibri"/>
          <w:spacing w:val="-2"/>
          <w:w w:val="90"/>
          <w:sz w:val="22"/>
          <w:szCs w:val="22"/>
        </w:rPr>
        <w:t>_</w:t>
      </w:r>
      <w:r w:rsidR="00205CD0">
        <w:rPr>
          <w:rFonts w:ascii="Calibri" w:hAnsi="Calibri" w:cs="Calibri"/>
          <w:spacing w:val="-2"/>
          <w:w w:val="90"/>
          <w:sz w:val="22"/>
          <w:szCs w:val="22"/>
        </w:rPr>
        <w:t>$129,475</w:t>
      </w:r>
      <w:r>
        <w:rPr>
          <w:rFonts w:ascii="Calibri" w:hAnsi="Calibri" w:cs="Calibri"/>
          <w:spacing w:val="-2"/>
          <w:w w:val="90"/>
          <w:sz w:val="22"/>
          <w:szCs w:val="22"/>
        </w:rPr>
        <w:t>___________</w:t>
      </w:r>
    </w:p>
    <w:p w14:paraId="33AAF697" w14:textId="271192E4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Include all student loan debt. __</w:t>
      </w:r>
      <w:r w:rsidR="00205CD0">
        <w:rPr>
          <w:rFonts w:ascii="Calibri" w:hAnsi="Calibri" w:cs="Calibri"/>
          <w:spacing w:val="-2"/>
          <w:w w:val="90"/>
          <w:sz w:val="22"/>
          <w:szCs w:val="22"/>
        </w:rPr>
        <w:t>$133,518</w:t>
      </w:r>
      <w:r>
        <w:rPr>
          <w:rFonts w:ascii="Calibri" w:hAnsi="Calibri" w:cs="Calibri"/>
          <w:spacing w:val="-2"/>
          <w:w w:val="90"/>
          <w:sz w:val="22"/>
          <w:szCs w:val="22"/>
        </w:rPr>
        <w:t>_____________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AF64" w14:textId="77777777" w:rsidR="00FF5959" w:rsidRDefault="00FF5959" w:rsidP="000E0FE2">
      <w:r>
        <w:separator/>
      </w:r>
    </w:p>
  </w:endnote>
  <w:endnote w:type="continuationSeparator" w:id="0">
    <w:p w14:paraId="3DF0BB4A" w14:textId="77777777" w:rsidR="00FF5959" w:rsidRDefault="00FF5959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BE970" w14:textId="77777777" w:rsidR="00FF5959" w:rsidRDefault="00FF5959" w:rsidP="000E0FE2">
      <w:r>
        <w:separator/>
      </w:r>
    </w:p>
  </w:footnote>
  <w:footnote w:type="continuationSeparator" w:id="0">
    <w:p w14:paraId="5188F3B4" w14:textId="77777777" w:rsidR="00FF5959" w:rsidRDefault="00FF5959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477B5"/>
    <w:rsid w:val="00053609"/>
    <w:rsid w:val="000938A8"/>
    <w:rsid w:val="000A4497"/>
    <w:rsid w:val="000D124C"/>
    <w:rsid w:val="000E0FE2"/>
    <w:rsid w:val="001175C8"/>
    <w:rsid w:val="001215BB"/>
    <w:rsid w:val="00152914"/>
    <w:rsid w:val="00160804"/>
    <w:rsid w:val="00185BD3"/>
    <w:rsid w:val="002049B1"/>
    <w:rsid w:val="00205CD0"/>
    <w:rsid w:val="00212B60"/>
    <w:rsid w:val="0023082B"/>
    <w:rsid w:val="002710F8"/>
    <w:rsid w:val="002743AE"/>
    <w:rsid w:val="00317FD0"/>
    <w:rsid w:val="00321D98"/>
    <w:rsid w:val="00330887"/>
    <w:rsid w:val="003317BC"/>
    <w:rsid w:val="00356A0D"/>
    <w:rsid w:val="00365803"/>
    <w:rsid w:val="00410EAD"/>
    <w:rsid w:val="004219D5"/>
    <w:rsid w:val="00434265"/>
    <w:rsid w:val="004B2CAB"/>
    <w:rsid w:val="004F2209"/>
    <w:rsid w:val="00500AB0"/>
    <w:rsid w:val="005517A9"/>
    <w:rsid w:val="005D4056"/>
    <w:rsid w:val="005D6616"/>
    <w:rsid w:val="00652482"/>
    <w:rsid w:val="00680AC9"/>
    <w:rsid w:val="00692764"/>
    <w:rsid w:val="006A1BCA"/>
    <w:rsid w:val="006C1907"/>
    <w:rsid w:val="00762623"/>
    <w:rsid w:val="007E3A4B"/>
    <w:rsid w:val="007F15E0"/>
    <w:rsid w:val="00800214"/>
    <w:rsid w:val="00805AA3"/>
    <w:rsid w:val="00866FA8"/>
    <w:rsid w:val="00883A8B"/>
    <w:rsid w:val="008D15D7"/>
    <w:rsid w:val="00926982"/>
    <w:rsid w:val="009848C4"/>
    <w:rsid w:val="00A432CB"/>
    <w:rsid w:val="00AA5BCF"/>
    <w:rsid w:val="00B013D3"/>
    <w:rsid w:val="00B43022"/>
    <w:rsid w:val="00B7745F"/>
    <w:rsid w:val="00B83544"/>
    <w:rsid w:val="00B87E2F"/>
    <w:rsid w:val="00B93615"/>
    <w:rsid w:val="00BE462E"/>
    <w:rsid w:val="00C46F14"/>
    <w:rsid w:val="00C734D0"/>
    <w:rsid w:val="00CB0A0A"/>
    <w:rsid w:val="00D12E78"/>
    <w:rsid w:val="00D36374"/>
    <w:rsid w:val="00D90087"/>
    <w:rsid w:val="00DB661A"/>
    <w:rsid w:val="00E2137D"/>
    <w:rsid w:val="00E3517C"/>
    <w:rsid w:val="00FB2187"/>
    <w:rsid w:val="00FD3122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Props1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Romanello, Mary</dc:creator>
  <cp:lastModifiedBy>Dolot, Janet</cp:lastModifiedBy>
  <cp:revision>10</cp:revision>
  <dcterms:created xsi:type="dcterms:W3CDTF">2026-09-30T15:49:00Z</dcterms:created>
  <dcterms:modified xsi:type="dcterms:W3CDTF">2026-10-09T16:36:00Z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